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1E1A" w:rsidRDefault="00481E1A" w:rsidP="00481E1A">
      <w:pPr>
        <w:jc w:val="right"/>
      </w:pPr>
      <w:r>
        <w:t xml:space="preserve">Jméno: </w:t>
      </w:r>
      <w:r>
        <w:tab/>
      </w:r>
    </w:p>
    <w:p w:rsidR="00481E1A" w:rsidRDefault="00481E1A" w:rsidP="00481E1A">
      <w:pPr>
        <w:jc w:val="right"/>
      </w:pPr>
      <w:r>
        <w:t xml:space="preserve">Datum: </w:t>
      </w:r>
      <w:r>
        <w:tab/>
      </w:r>
    </w:p>
    <w:p w:rsidR="00481E1A" w:rsidRDefault="00481E1A" w:rsidP="00481E1A">
      <w:pPr>
        <w:jc w:val="center"/>
      </w:pPr>
      <w:r>
        <w:t>Laboratorní cvičení č.</w:t>
      </w:r>
    </w:p>
    <w:p w:rsidR="00481E1A" w:rsidRDefault="00481E1A" w:rsidP="00481E1A">
      <w:pPr>
        <w:jc w:val="center"/>
      </w:pPr>
    </w:p>
    <w:p w:rsidR="00481E1A" w:rsidRDefault="00481E1A" w:rsidP="00481E1A">
      <w:pPr>
        <w:jc w:val="center"/>
        <w:rPr>
          <w:b/>
          <w:bCs/>
        </w:rPr>
      </w:pPr>
      <w:r>
        <w:rPr>
          <w:b/>
          <w:bCs/>
          <w:u w:val="single"/>
        </w:rPr>
        <w:t xml:space="preserve">Laboratorní řád, mikroskopování, </w:t>
      </w:r>
      <w:proofErr w:type="spellStart"/>
      <w:r>
        <w:rPr>
          <w:b/>
          <w:bCs/>
          <w:u w:val="single"/>
        </w:rPr>
        <w:t>herbářování</w:t>
      </w:r>
      <w:proofErr w:type="spellEnd"/>
    </w:p>
    <w:p w:rsidR="00481E1A" w:rsidRDefault="00481E1A" w:rsidP="00481E1A">
      <w:pPr>
        <w:jc w:val="both"/>
        <w:rPr>
          <w:b/>
          <w:bCs/>
        </w:rPr>
      </w:pPr>
    </w:p>
    <w:p w:rsidR="00481E1A" w:rsidRPr="00481E1A" w:rsidRDefault="00481E1A" w:rsidP="00481E1A">
      <w:pPr>
        <w:jc w:val="both"/>
        <w:rPr>
          <w:b/>
          <w:bCs/>
        </w:rPr>
      </w:pPr>
      <w:r w:rsidRPr="00481E1A">
        <w:rPr>
          <w:b/>
          <w:bCs/>
        </w:rPr>
        <w:t>Úkol č. 1: Laboratorní řád.</w:t>
      </w:r>
    </w:p>
    <w:p w:rsidR="00481E1A" w:rsidRPr="00481E1A" w:rsidRDefault="00481E1A" w:rsidP="00481E1A">
      <w:pPr>
        <w:jc w:val="both"/>
        <w:rPr>
          <w:b/>
          <w:bCs/>
        </w:rPr>
      </w:pPr>
    </w:p>
    <w:p w:rsidR="00481E1A" w:rsidRPr="00481E1A" w:rsidRDefault="00481E1A" w:rsidP="00481E1A">
      <w:pPr>
        <w:jc w:val="both"/>
        <w:rPr>
          <w:bCs/>
        </w:rPr>
      </w:pPr>
      <w:r w:rsidRPr="00481E1A">
        <w:rPr>
          <w:bCs/>
        </w:rPr>
        <w:t>1)</w:t>
      </w:r>
    </w:p>
    <w:p w:rsidR="00481E1A" w:rsidRDefault="00481E1A" w:rsidP="00481E1A">
      <w:pPr>
        <w:jc w:val="both"/>
        <w:rPr>
          <w:bCs/>
        </w:rPr>
      </w:pPr>
    </w:p>
    <w:p w:rsidR="00CF1053" w:rsidRPr="00481E1A" w:rsidRDefault="00CF1053" w:rsidP="00481E1A">
      <w:pPr>
        <w:jc w:val="both"/>
        <w:rPr>
          <w:bCs/>
        </w:rPr>
      </w:pPr>
    </w:p>
    <w:p w:rsidR="00481E1A" w:rsidRPr="00481E1A" w:rsidRDefault="00481E1A" w:rsidP="00481E1A">
      <w:pPr>
        <w:jc w:val="both"/>
        <w:rPr>
          <w:bCs/>
        </w:rPr>
      </w:pPr>
      <w:r w:rsidRPr="00481E1A">
        <w:rPr>
          <w:bCs/>
        </w:rPr>
        <w:t>2)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3)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4)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5)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6)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7)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8)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9)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10)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11)</w:t>
      </w:r>
    </w:p>
    <w:p w:rsidR="00481E1A" w:rsidRDefault="00481E1A" w:rsidP="00481E1A">
      <w:pPr>
        <w:jc w:val="both"/>
      </w:pPr>
    </w:p>
    <w:p w:rsidR="00CF1053" w:rsidRPr="00481E1A" w:rsidRDefault="00CF1053" w:rsidP="00481E1A">
      <w:pPr>
        <w:jc w:val="both"/>
      </w:pPr>
    </w:p>
    <w:p w:rsidR="00481E1A" w:rsidRPr="00481E1A" w:rsidRDefault="00481E1A" w:rsidP="00481E1A">
      <w:pPr>
        <w:jc w:val="both"/>
      </w:pPr>
      <w:r w:rsidRPr="00481E1A">
        <w:t>12)</w:t>
      </w:r>
    </w:p>
    <w:p w:rsidR="00481E1A" w:rsidRDefault="00481E1A">
      <w:pPr>
        <w:suppressAutoHyphens w:val="0"/>
        <w:spacing w:after="200" w:line="276" w:lineRule="auto"/>
      </w:pPr>
      <w:r>
        <w:br w:type="page"/>
      </w:r>
    </w:p>
    <w:p w:rsidR="00481E1A" w:rsidRDefault="00481E1A" w:rsidP="00481E1A">
      <w:pPr>
        <w:jc w:val="both"/>
        <w:rPr>
          <w:b/>
          <w:bCs/>
        </w:rPr>
      </w:pPr>
      <w:r>
        <w:rPr>
          <w:b/>
          <w:bCs/>
        </w:rPr>
        <w:lastRenderedPageBreak/>
        <w:t>Úkol č. 2: Popište jednotlivé části mikroskopu.</w:t>
      </w:r>
    </w:p>
    <w:p w:rsidR="00481E1A" w:rsidRDefault="00481E1A" w:rsidP="00481E1A">
      <w:pPr>
        <w:jc w:val="both"/>
        <w:rPr>
          <w:b/>
          <w:bCs/>
        </w:rPr>
      </w:pPr>
    </w:p>
    <w:p w:rsidR="00481E1A" w:rsidRDefault="00481E1A" w:rsidP="00481E1A">
      <w:pPr>
        <w:jc w:val="both"/>
        <w:rPr>
          <w:b/>
          <w:bCs/>
        </w:rPr>
      </w:pPr>
    </w:p>
    <w:p w:rsidR="00481E1A" w:rsidRDefault="00481E1A" w:rsidP="00481E1A">
      <w:pPr>
        <w:jc w:val="both"/>
        <w:rPr>
          <w:b/>
          <w:bCs/>
        </w:rPr>
      </w:pPr>
    </w:p>
    <w:p w:rsidR="00481E1A" w:rsidRDefault="00481E1A" w:rsidP="00481E1A">
      <w:pPr>
        <w:jc w:val="both"/>
        <w:rPr>
          <w:b/>
          <w:bCs/>
        </w:rPr>
      </w:pPr>
    </w:p>
    <w:p w:rsidR="00481E1A" w:rsidRDefault="00481E1A" w:rsidP="00481E1A">
      <w:pPr>
        <w:jc w:val="both"/>
        <w:rPr>
          <w:b/>
          <w:bCs/>
        </w:rPr>
      </w:pPr>
    </w:p>
    <w:p w:rsidR="00481E1A" w:rsidRDefault="00481E1A" w:rsidP="00481E1A">
      <w:pPr>
        <w:jc w:val="center"/>
        <w:rPr>
          <w:b/>
          <w:bCs/>
        </w:rPr>
      </w:pPr>
      <w:r>
        <w:rPr>
          <w:b/>
          <w:bCs/>
          <w:noProof/>
          <w:lang w:eastAsia="cs-CZ"/>
        </w:rPr>
        <w:drawing>
          <wp:inline distT="0" distB="0" distL="0" distR="0">
            <wp:extent cx="4524375" cy="5038725"/>
            <wp:effectExtent l="19050" t="0" r="9525" b="0"/>
            <wp:docPr id="1" name="Obrázek 0" descr="mikroskop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ikroskop.gif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5038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1E1A" w:rsidRDefault="00481E1A" w:rsidP="00481E1A">
      <w:pPr>
        <w:rPr>
          <w:b/>
          <w:bCs/>
        </w:rPr>
      </w:pPr>
    </w:p>
    <w:p w:rsidR="00481E1A" w:rsidRDefault="00481E1A" w:rsidP="00481E1A">
      <w:pPr>
        <w:rPr>
          <w:b/>
          <w:bCs/>
        </w:rPr>
      </w:pPr>
    </w:p>
    <w:p w:rsidR="00481E1A" w:rsidRDefault="00481E1A" w:rsidP="00481E1A">
      <w:pPr>
        <w:jc w:val="both"/>
      </w:pPr>
    </w:p>
    <w:p w:rsidR="00481E1A" w:rsidRDefault="00481E1A" w:rsidP="00481E1A">
      <w:pPr>
        <w:jc w:val="both"/>
      </w:pPr>
    </w:p>
    <w:p w:rsidR="00481E1A" w:rsidRDefault="00481E1A">
      <w:pPr>
        <w:suppressAutoHyphens w:val="0"/>
        <w:spacing w:after="200" w:line="276" w:lineRule="auto"/>
      </w:pPr>
      <w:r>
        <w:br w:type="page"/>
      </w:r>
    </w:p>
    <w:p w:rsidR="00481E1A" w:rsidRDefault="00481E1A" w:rsidP="00481E1A">
      <w:pPr>
        <w:jc w:val="both"/>
      </w:pPr>
      <w:r>
        <w:rPr>
          <w:b/>
          <w:bCs/>
        </w:rPr>
        <w:lastRenderedPageBreak/>
        <w:t>Úkol č. 3: Postup při mikroskopování.</w:t>
      </w:r>
    </w:p>
    <w:p w:rsidR="00D57A1B" w:rsidRDefault="00D57A1B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1)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2)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3)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4)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5)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6)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7)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Pr="00C41A7C" w:rsidRDefault="00481E1A" w:rsidP="00481E1A">
      <w:pPr>
        <w:tabs>
          <w:tab w:val="left" w:pos="1080"/>
        </w:tabs>
        <w:jc w:val="both"/>
        <w:rPr>
          <w:sz w:val="6"/>
        </w:rPr>
      </w:pPr>
    </w:p>
    <w:p w:rsidR="00481E1A" w:rsidRDefault="00C14120" w:rsidP="00481E1A">
      <w:pPr>
        <w:tabs>
          <w:tab w:val="left" w:pos="1080"/>
        </w:tabs>
        <w:jc w:val="both"/>
        <w:rPr>
          <w:b/>
        </w:rPr>
      </w:pPr>
      <w:r>
        <w:rPr>
          <w:b/>
        </w:rPr>
        <w:t>Úkol č. 4: B</w:t>
      </w:r>
      <w:r w:rsidR="00481E1A">
        <w:rPr>
          <w:b/>
        </w:rPr>
        <w:t>iologick</w:t>
      </w:r>
      <w:r>
        <w:rPr>
          <w:b/>
        </w:rPr>
        <w:t>ý</w:t>
      </w:r>
      <w:r w:rsidR="00481E1A">
        <w:rPr>
          <w:b/>
        </w:rPr>
        <w:t xml:space="preserve"> nákres.</w:t>
      </w:r>
    </w:p>
    <w:p w:rsidR="00481E1A" w:rsidRDefault="00481E1A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1)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2)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3)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4)</w:t>
      </w:r>
    </w:p>
    <w:p w:rsidR="00481E1A" w:rsidRDefault="00481E1A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  <w:rPr>
          <w:b/>
        </w:rPr>
      </w:pPr>
      <w:r>
        <w:rPr>
          <w:b/>
        </w:rPr>
        <w:t>Úkol č. 5: Základy herbářové techniky.</w:t>
      </w:r>
    </w:p>
    <w:p w:rsidR="00481E1A" w:rsidRPr="00C41A7C" w:rsidRDefault="00481E1A" w:rsidP="00481E1A">
      <w:pPr>
        <w:tabs>
          <w:tab w:val="left" w:pos="1080"/>
        </w:tabs>
        <w:jc w:val="both"/>
        <w:rPr>
          <w:b/>
          <w:sz w:val="6"/>
        </w:rPr>
      </w:pPr>
    </w:p>
    <w:p w:rsidR="00481E1A" w:rsidRDefault="00CE2A6F" w:rsidP="00481E1A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 w:rsidR="00481E1A">
        <w:rPr>
          <w:b/>
        </w:rPr>
        <w:t>Sběr rostlinného materiálu.</w:t>
      </w:r>
    </w:p>
    <w:p w:rsidR="00481E1A" w:rsidRDefault="00481E1A" w:rsidP="00481E1A">
      <w:pPr>
        <w:tabs>
          <w:tab w:val="left" w:pos="1080"/>
        </w:tabs>
        <w:jc w:val="both"/>
      </w:pPr>
      <w:r>
        <w:t>1)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2)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3)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>
      <w:pPr>
        <w:suppressAutoHyphens w:val="0"/>
        <w:spacing w:after="200" w:line="276" w:lineRule="auto"/>
      </w:pPr>
      <w:r>
        <w:br w:type="page"/>
      </w:r>
    </w:p>
    <w:p w:rsidR="00481E1A" w:rsidRDefault="00481E1A" w:rsidP="00481E1A">
      <w:pPr>
        <w:tabs>
          <w:tab w:val="left" w:pos="1080"/>
        </w:tabs>
        <w:jc w:val="both"/>
      </w:pPr>
      <w:r>
        <w:lastRenderedPageBreak/>
        <w:t>4)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5)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CE2A6F" w:rsidP="00481E1A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 w:rsidR="00481E1A">
        <w:rPr>
          <w:b/>
        </w:rPr>
        <w:t>Preparace a sušení.</w:t>
      </w:r>
    </w:p>
    <w:p w:rsidR="00481E1A" w:rsidRDefault="00481E1A" w:rsidP="00481E1A">
      <w:pPr>
        <w:tabs>
          <w:tab w:val="left" w:pos="1080"/>
        </w:tabs>
        <w:jc w:val="both"/>
      </w:pPr>
      <w:r>
        <w:t>1)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2)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3)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4)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C41A7C" w:rsidRDefault="00481E1A" w:rsidP="00481E1A">
      <w:pPr>
        <w:tabs>
          <w:tab w:val="left" w:pos="1080"/>
        </w:tabs>
        <w:jc w:val="both"/>
      </w:pPr>
      <w:r>
        <w:t>5)</w:t>
      </w:r>
    </w:p>
    <w:p w:rsidR="00CF1053" w:rsidRDefault="00CF1053" w:rsidP="00481E1A">
      <w:pPr>
        <w:tabs>
          <w:tab w:val="left" w:pos="1080"/>
        </w:tabs>
        <w:jc w:val="both"/>
      </w:pPr>
    </w:p>
    <w:p w:rsidR="00C41A7C" w:rsidRDefault="00C41A7C">
      <w:pPr>
        <w:suppressAutoHyphens w:val="0"/>
        <w:spacing w:after="200" w:line="276" w:lineRule="auto"/>
      </w:pPr>
    </w:p>
    <w:p w:rsidR="00481E1A" w:rsidRDefault="00CE2A6F" w:rsidP="00481E1A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r w:rsidR="00481E1A">
        <w:rPr>
          <w:b/>
        </w:rPr>
        <w:t>Herbářová položka.</w:t>
      </w:r>
    </w:p>
    <w:p w:rsidR="00481E1A" w:rsidRDefault="00481E1A" w:rsidP="00481E1A">
      <w:pPr>
        <w:tabs>
          <w:tab w:val="left" w:pos="1080"/>
        </w:tabs>
        <w:jc w:val="both"/>
      </w:pPr>
      <w:r>
        <w:t>1)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2)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3)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CE2A6F" w:rsidP="00481E1A">
      <w:pPr>
        <w:tabs>
          <w:tab w:val="left" w:pos="1080"/>
        </w:tabs>
        <w:jc w:val="both"/>
        <w:rPr>
          <w:b/>
        </w:rPr>
      </w:pPr>
      <w:r>
        <w:rPr>
          <w:b/>
        </w:rPr>
        <w:tab/>
      </w:r>
      <w:proofErr w:type="spellStart"/>
      <w:r w:rsidR="00481E1A">
        <w:rPr>
          <w:b/>
        </w:rPr>
        <w:t>Schéda</w:t>
      </w:r>
      <w:proofErr w:type="spellEnd"/>
      <w:r w:rsidR="00481E1A">
        <w:rPr>
          <w:b/>
        </w:rPr>
        <w:t>.</w:t>
      </w:r>
    </w:p>
    <w:p w:rsidR="00481E1A" w:rsidRDefault="00481E1A" w:rsidP="00481E1A">
      <w:pPr>
        <w:tabs>
          <w:tab w:val="left" w:pos="1080"/>
        </w:tabs>
        <w:jc w:val="both"/>
      </w:pPr>
      <w:r>
        <w:t>1)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2)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3)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4)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5)</w:t>
      </w:r>
    </w:p>
    <w:p w:rsidR="00481E1A" w:rsidRDefault="00481E1A" w:rsidP="00481E1A">
      <w:pPr>
        <w:tabs>
          <w:tab w:val="left" w:pos="1080"/>
        </w:tabs>
        <w:jc w:val="both"/>
      </w:pPr>
    </w:p>
    <w:p w:rsidR="00CF1053" w:rsidRDefault="00CF1053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  <w:r>
        <w:t>6)</w:t>
      </w:r>
    </w:p>
    <w:p w:rsidR="00481E1A" w:rsidRDefault="00481E1A" w:rsidP="00481E1A">
      <w:pPr>
        <w:tabs>
          <w:tab w:val="left" w:pos="1080"/>
        </w:tabs>
        <w:jc w:val="both"/>
      </w:pPr>
      <w:r>
        <w:lastRenderedPageBreak/>
        <w:t>7)</w:t>
      </w:r>
    </w:p>
    <w:p w:rsidR="00481E1A" w:rsidRDefault="00481E1A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</w:pPr>
    </w:p>
    <w:p w:rsidR="00481E1A" w:rsidRDefault="00481E1A" w:rsidP="00481E1A">
      <w:pPr>
        <w:tabs>
          <w:tab w:val="left" w:pos="1080"/>
        </w:tabs>
        <w:jc w:val="both"/>
        <w:rPr>
          <w:b/>
        </w:rPr>
      </w:pPr>
      <w:r>
        <w:rPr>
          <w:b/>
        </w:rPr>
        <w:t>Úkol č. 6: Ve smluvený termín</w:t>
      </w:r>
      <w:r w:rsidR="00CF1053">
        <w:rPr>
          <w:b/>
        </w:rPr>
        <w:t>,</w:t>
      </w:r>
      <w:r>
        <w:rPr>
          <w:b/>
        </w:rPr>
        <w:t xml:space="preserve"> odevzdat 5 herbářových položek</w:t>
      </w:r>
      <w:r w:rsidR="00CF1053">
        <w:rPr>
          <w:b/>
        </w:rPr>
        <w:t>,</w:t>
      </w:r>
      <w:r>
        <w:rPr>
          <w:b/>
        </w:rPr>
        <w:t xml:space="preserve"> z nichž každá bude </w:t>
      </w:r>
    </w:p>
    <w:p w:rsidR="00481E1A" w:rsidRPr="00481E1A" w:rsidRDefault="00481E1A" w:rsidP="00481E1A">
      <w:pPr>
        <w:tabs>
          <w:tab w:val="left" w:pos="1080"/>
        </w:tabs>
        <w:jc w:val="both"/>
        <w:rPr>
          <w:b/>
        </w:rPr>
      </w:pPr>
      <w:r>
        <w:rPr>
          <w:b/>
        </w:rPr>
        <w:tab/>
        <w:t>náležet k jiné čeledi rostlin.</w:t>
      </w:r>
    </w:p>
    <w:sectPr w:rsidR="00481E1A" w:rsidRPr="00481E1A" w:rsidSect="00D57A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81E1A"/>
    <w:rsid w:val="000A7E15"/>
    <w:rsid w:val="00481E1A"/>
    <w:rsid w:val="008166DE"/>
    <w:rsid w:val="00C14120"/>
    <w:rsid w:val="00C41A7C"/>
    <w:rsid w:val="00CE2A6F"/>
    <w:rsid w:val="00CF1053"/>
    <w:rsid w:val="00D57A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481E1A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81E1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81E1A"/>
    <w:rPr>
      <w:rFonts w:ascii="Tahoma" w:eastAsia="SimSun" w:hAnsi="Tahoma" w:cs="Tahoma"/>
      <w:sz w:val="16"/>
      <w:szCs w:val="16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413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101</Words>
  <Characters>600</Characters>
  <Application>Microsoft Office Word</Application>
  <DocSecurity>0</DocSecurity>
  <Lines>5</Lines>
  <Paragraphs>1</Paragraphs>
  <ScaleCrop>false</ScaleCrop>
  <Company/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Hanka</dc:creator>
  <cp:lastModifiedBy>Hanka</cp:lastModifiedBy>
  <cp:revision>5</cp:revision>
  <cp:lastPrinted>2013-09-01T09:23:00Z</cp:lastPrinted>
  <dcterms:created xsi:type="dcterms:W3CDTF">2013-08-20T12:47:00Z</dcterms:created>
  <dcterms:modified xsi:type="dcterms:W3CDTF">2013-09-15T13:03:00Z</dcterms:modified>
</cp:coreProperties>
</file>